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E7" w:rsidRPr="00F31264" w:rsidRDefault="005B77E7" w:rsidP="005B77E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1264">
        <w:rPr>
          <w:rFonts w:ascii="Times New Roman" w:hAnsi="Times New Roman"/>
          <w:b/>
          <w:sz w:val="28"/>
          <w:szCs w:val="28"/>
        </w:rPr>
        <w:t>Условия охраны здоровья обучающихся (воспитанников), в том числе приспособленных для детей-инвалидов и детей с ограниченными возможностями здоровья</w:t>
      </w:r>
    </w:p>
    <w:p w:rsidR="005B77E7" w:rsidRPr="00F31264" w:rsidRDefault="005B77E7" w:rsidP="005B77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Охрана и укрепление здоровья детей, всестороннее физическое развитие, закаливание организма - одно из ведущих направлений деятельности учреждения.</w:t>
      </w:r>
    </w:p>
    <w:p w:rsidR="005B77E7" w:rsidRPr="00F31264" w:rsidRDefault="005B77E7" w:rsidP="005B77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В детском саду созданы благоприятные условия для реализации данного направления. Имеется музыкальный зал, спортивная площадка, уголки здоровья и физкультурные уголки в каждой возрастной группе, оснащены всем необходимым оборудованием для развития двигательной активности детей, профилактики плоскостопия, нарушения осанки.</w:t>
      </w:r>
    </w:p>
    <w:p w:rsidR="005B77E7" w:rsidRPr="00F31264" w:rsidRDefault="005B77E7" w:rsidP="005B77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 xml:space="preserve">В группах имеется </w:t>
      </w:r>
      <w:proofErr w:type="spellStart"/>
      <w:r w:rsidRPr="00F31264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F31264">
        <w:rPr>
          <w:rFonts w:ascii="Times New Roman" w:hAnsi="Times New Roman"/>
          <w:sz w:val="28"/>
          <w:szCs w:val="28"/>
        </w:rPr>
        <w:t xml:space="preserve"> оборудование (массажные мячи, </w:t>
      </w:r>
      <w:r w:rsidRPr="00F3727F">
        <w:rPr>
          <w:rFonts w:ascii="Times New Roman" w:hAnsi="Times New Roman"/>
          <w:sz w:val="28"/>
          <w:szCs w:val="28"/>
        </w:rPr>
        <w:t>бактерицидные лампы).</w:t>
      </w:r>
    </w:p>
    <w:p w:rsidR="005B77E7" w:rsidRPr="00F31264" w:rsidRDefault="005B77E7" w:rsidP="005B77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 xml:space="preserve">В здании детского сада на </w:t>
      </w:r>
      <w:r>
        <w:rPr>
          <w:rFonts w:ascii="Times New Roman" w:hAnsi="Times New Roman"/>
          <w:sz w:val="28"/>
          <w:szCs w:val="28"/>
        </w:rPr>
        <w:t>2</w:t>
      </w:r>
      <w:r w:rsidRPr="00F31264">
        <w:rPr>
          <w:rFonts w:ascii="Times New Roman" w:hAnsi="Times New Roman"/>
          <w:sz w:val="28"/>
          <w:szCs w:val="28"/>
        </w:rPr>
        <w:t xml:space="preserve"> этаже располагается медицинский кабинет: площадь медицинского кабинета </w:t>
      </w:r>
      <w:r>
        <w:rPr>
          <w:rFonts w:ascii="Times New Roman" w:hAnsi="Times New Roman"/>
          <w:sz w:val="28"/>
          <w:szCs w:val="28"/>
        </w:rPr>
        <w:t>–</w:t>
      </w:r>
      <w:r w:rsidRPr="00F31264">
        <w:rPr>
          <w:rFonts w:ascii="Times New Roman" w:hAnsi="Times New Roman"/>
          <w:sz w:val="28"/>
          <w:szCs w:val="28"/>
        </w:rPr>
        <w:t xml:space="preserve"> </w:t>
      </w:r>
      <w:r w:rsidRPr="005D02D4">
        <w:rPr>
          <w:rFonts w:ascii="Times New Roman" w:hAnsi="Times New Roman"/>
          <w:sz w:val="28"/>
          <w:szCs w:val="28"/>
        </w:rPr>
        <w:t xml:space="preserve">17,5 </w:t>
      </w:r>
      <w:proofErr w:type="spellStart"/>
      <w:r w:rsidRPr="005D02D4">
        <w:rPr>
          <w:rFonts w:ascii="Times New Roman" w:hAnsi="Times New Roman"/>
          <w:sz w:val="28"/>
          <w:szCs w:val="28"/>
        </w:rPr>
        <w:t>кв.м</w:t>
      </w:r>
      <w:proofErr w:type="spellEnd"/>
      <w:r w:rsidRPr="005D02D4">
        <w:rPr>
          <w:rFonts w:ascii="Times New Roman" w:hAnsi="Times New Roman"/>
          <w:sz w:val="28"/>
          <w:szCs w:val="28"/>
        </w:rPr>
        <w:t xml:space="preserve">. </w:t>
      </w:r>
      <w:r w:rsidRPr="00F31264">
        <w:rPr>
          <w:rFonts w:ascii="Times New Roman" w:hAnsi="Times New Roman"/>
          <w:sz w:val="28"/>
          <w:szCs w:val="28"/>
        </w:rPr>
        <w:t xml:space="preserve">Медицинский кабинет оборудован в соответствии с СанПиН. Все оборудование медицинского кабинета передано в безвозмездное пользование ГБУЗ «ББСМП» </w:t>
      </w:r>
      <w:proofErr w:type="spellStart"/>
      <w:r w:rsidRPr="00F31264">
        <w:rPr>
          <w:rFonts w:ascii="Times New Roman" w:hAnsi="Times New Roman"/>
          <w:sz w:val="28"/>
          <w:szCs w:val="28"/>
        </w:rPr>
        <w:t>г.Бузулука</w:t>
      </w:r>
      <w:proofErr w:type="spellEnd"/>
      <w:r w:rsidRPr="00F31264">
        <w:rPr>
          <w:rFonts w:ascii="Times New Roman" w:hAnsi="Times New Roman"/>
          <w:sz w:val="28"/>
          <w:szCs w:val="28"/>
        </w:rPr>
        <w:t>.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Медицинское обслуживание воспитанников осуществляется медицинским персоналом учреждения здравоохранения, на основании заключенного договора. На основании медицинских обследований детей узкими специалистами, опросов родителей, медицинским работником воспитанники определяются в группы здоровья, подготавливаются рекомендации для педагог</w:t>
      </w:r>
      <w:r>
        <w:rPr>
          <w:rFonts w:ascii="Times New Roman" w:hAnsi="Times New Roman"/>
          <w:sz w:val="28"/>
          <w:szCs w:val="28"/>
        </w:rPr>
        <w:t xml:space="preserve">ов по проведению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F31264">
        <w:rPr>
          <w:rFonts w:ascii="Times New Roman" w:hAnsi="Times New Roman"/>
          <w:sz w:val="28"/>
          <w:szCs w:val="28"/>
        </w:rPr>
        <w:t>оздоровительной работы. Регулярно воспитателями проводится анкетирование родителей по различным вопросам (о состоянии здоровья детей, формах взаимодействия детского сада и семьи по снижению заболеваемости и др.).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31264">
        <w:rPr>
          <w:rFonts w:ascii="Times New Roman" w:hAnsi="Times New Roman"/>
          <w:b/>
          <w:i/>
          <w:sz w:val="28"/>
          <w:szCs w:val="28"/>
        </w:rPr>
        <w:t>Профилактические меры по снижению заболеваемости у детей: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64">
        <w:rPr>
          <w:rFonts w:ascii="Times New Roman" w:hAnsi="Times New Roman"/>
          <w:sz w:val="28"/>
          <w:szCs w:val="28"/>
        </w:rPr>
        <w:t>соблюдение режима дня;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64">
        <w:rPr>
          <w:rFonts w:ascii="Times New Roman" w:hAnsi="Times New Roman"/>
          <w:sz w:val="28"/>
          <w:szCs w:val="28"/>
        </w:rPr>
        <w:t>ежедневные прогулки;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64">
        <w:rPr>
          <w:rFonts w:ascii="Times New Roman" w:hAnsi="Times New Roman"/>
          <w:sz w:val="28"/>
          <w:szCs w:val="28"/>
        </w:rPr>
        <w:t>снятие умственной усталости во время занятий (</w:t>
      </w:r>
      <w:proofErr w:type="spellStart"/>
      <w:r w:rsidRPr="00F31264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F31264">
        <w:rPr>
          <w:rFonts w:ascii="Times New Roman" w:hAnsi="Times New Roman"/>
          <w:sz w:val="28"/>
          <w:szCs w:val="28"/>
        </w:rPr>
        <w:t>, релаксационные паузы, массаж ушных раковин);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64">
        <w:rPr>
          <w:rFonts w:ascii="Times New Roman" w:hAnsi="Times New Roman"/>
          <w:sz w:val="28"/>
          <w:szCs w:val="28"/>
        </w:rPr>
        <w:t>комплексы упражнений по профилактике нарушений зрения, плоскостопия, осанки;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64">
        <w:rPr>
          <w:rFonts w:ascii="Times New Roman" w:hAnsi="Times New Roman"/>
          <w:sz w:val="28"/>
          <w:szCs w:val="28"/>
        </w:rPr>
        <w:t xml:space="preserve">наличие в групповых помещениях </w:t>
      </w:r>
      <w:proofErr w:type="spellStart"/>
      <w:r w:rsidRPr="00F31264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F31264">
        <w:rPr>
          <w:rFonts w:ascii="Times New Roman" w:hAnsi="Times New Roman"/>
          <w:sz w:val="28"/>
          <w:szCs w:val="28"/>
        </w:rPr>
        <w:t xml:space="preserve"> оборудования (зрительные тренажеры, бактерицидные лампы);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64">
        <w:rPr>
          <w:rFonts w:ascii="Times New Roman" w:hAnsi="Times New Roman"/>
          <w:sz w:val="28"/>
          <w:szCs w:val="28"/>
        </w:rPr>
        <w:t>дыхательная гимнастика;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64">
        <w:rPr>
          <w:rFonts w:ascii="Times New Roman" w:hAnsi="Times New Roman"/>
          <w:sz w:val="28"/>
          <w:szCs w:val="28"/>
        </w:rPr>
        <w:t>С-витаминизация;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64">
        <w:rPr>
          <w:rFonts w:ascii="Times New Roman" w:hAnsi="Times New Roman"/>
          <w:sz w:val="28"/>
          <w:szCs w:val="28"/>
        </w:rPr>
        <w:t>ежедневное употребление салатов из свежих овощей, фруктов, сока;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64">
        <w:rPr>
          <w:rFonts w:ascii="Times New Roman" w:hAnsi="Times New Roman"/>
          <w:sz w:val="28"/>
          <w:szCs w:val="28"/>
        </w:rPr>
        <w:t>организация теплового и воздушного режима помещения;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64">
        <w:rPr>
          <w:rFonts w:ascii="Times New Roman" w:hAnsi="Times New Roman"/>
          <w:sz w:val="28"/>
          <w:szCs w:val="28"/>
        </w:rPr>
        <w:t>утренняя гимнастика;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64">
        <w:rPr>
          <w:rFonts w:ascii="Times New Roman" w:hAnsi="Times New Roman"/>
          <w:sz w:val="28"/>
          <w:szCs w:val="28"/>
        </w:rPr>
        <w:t>физкультурные занятия;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64">
        <w:rPr>
          <w:rFonts w:ascii="Times New Roman" w:hAnsi="Times New Roman"/>
          <w:sz w:val="28"/>
          <w:szCs w:val="28"/>
        </w:rPr>
        <w:t>закаливание (сон без пижам, ходьба босиком, обширное умывание, оптимальный двигательный режим);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64">
        <w:rPr>
          <w:rFonts w:ascii="Times New Roman" w:hAnsi="Times New Roman"/>
          <w:sz w:val="28"/>
          <w:szCs w:val="28"/>
        </w:rPr>
        <w:t>в холодное время ходьба по массажным коврикам, в теплое время по Тропе здоровья;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64">
        <w:rPr>
          <w:rFonts w:ascii="Times New Roman" w:hAnsi="Times New Roman"/>
          <w:sz w:val="28"/>
          <w:szCs w:val="28"/>
        </w:rPr>
        <w:t xml:space="preserve">использование в работе современных </w:t>
      </w:r>
      <w:proofErr w:type="spellStart"/>
      <w:r w:rsidRPr="00F3126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F31264">
        <w:rPr>
          <w:rFonts w:ascii="Times New Roman" w:hAnsi="Times New Roman"/>
          <w:sz w:val="28"/>
          <w:szCs w:val="28"/>
        </w:rPr>
        <w:t xml:space="preserve"> технологий;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312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264">
        <w:rPr>
          <w:rFonts w:ascii="Times New Roman" w:hAnsi="Times New Roman"/>
          <w:sz w:val="28"/>
          <w:szCs w:val="28"/>
        </w:rPr>
        <w:t>вакцинация по возра</w:t>
      </w:r>
      <w:r>
        <w:rPr>
          <w:rFonts w:ascii="Times New Roman" w:hAnsi="Times New Roman"/>
          <w:sz w:val="28"/>
          <w:szCs w:val="28"/>
        </w:rPr>
        <w:t>сту от гриппа</w:t>
      </w:r>
      <w:r w:rsidRPr="00F31264">
        <w:rPr>
          <w:rFonts w:ascii="Times New Roman" w:hAnsi="Times New Roman"/>
          <w:sz w:val="28"/>
          <w:szCs w:val="28"/>
        </w:rPr>
        <w:t>.</w:t>
      </w:r>
    </w:p>
    <w:p w:rsidR="005B77E7" w:rsidRPr="00F31264" w:rsidRDefault="005B77E7" w:rsidP="005B77E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3056F" w:rsidRDefault="005B77E7">
      <w:r w:rsidRPr="001267C3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CFBA159" wp14:editId="3C69C047">
            <wp:extent cx="5940425" cy="2741930"/>
            <wp:effectExtent l="0" t="0" r="3175" b="1270"/>
            <wp:docPr id="16" name="Рисунок 16" descr="C:\Users\Фротайм\AppData\Local\Microsoft\Windows\Temporary Internet Files\Content.Word\20200114_14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Фротайм\AppData\Local\Microsoft\Windows\Temporary Internet Files\Content.Word\20200114_145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E7" w:rsidRDefault="005B77E7"/>
    <w:p w:rsidR="005B77E7" w:rsidRDefault="005B77E7">
      <w:r w:rsidRPr="001267C3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CFDEAB6" wp14:editId="64223BE1">
            <wp:extent cx="5940425" cy="2741930"/>
            <wp:effectExtent l="0" t="0" r="3175" b="1270"/>
            <wp:docPr id="19" name="Рисунок 19" descr="C:\Users\Фротайм\AppData\Local\Microsoft\Windows\Temporary Internet Files\Content.Word\20200114_14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Фротайм\AppData\Local\Microsoft\Windows\Temporary Internet Files\Content.Word\20200114_145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0F"/>
    <w:rsid w:val="005B77E7"/>
    <w:rsid w:val="005D02D4"/>
    <w:rsid w:val="00630F19"/>
    <w:rsid w:val="00702A0F"/>
    <w:rsid w:val="00A94E29"/>
    <w:rsid w:val="00D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E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E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Заведующий</cp:lastModifiedBy>
  <cp:revision>2</cp:revision>
  <dcterms:created xsi:type="dcterms:W3CDTF">2021-09-28T10:36:00Z</dcterms:created>
  <dcterms:modified xsi:type="dcterms:W3CDTF">2021-09-28T10:36:00Z</dcterms:modified>
</cp:coreProperties>
</file>